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C3C5" w14:textId="56F55901" w:rsidR="009F6843" w:rsidRDefault="002B014F">
      <w:r w:rsidRPr="002B014F">
        <w:drawing>
          <wp:inline distT="0" distB="0" distL="0" distR="0" wp14:anchorId="1D646A09" wp14:editId="43538A80">
            <wp:extent cx="2036324" cy="3057526"/>
            <wp:effectExtent l="0" t="0" r="2540" b="0"/>
            <wp:docPr id="312068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0684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3505" cy="306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E9DFD" w14:textId="77777777" w:rsidR="002B014F" w:rsidRDefault="002B014F"/>
    <w:p w14:paraId="44B17561" w14:textId="090CA510" w:rsidR="002B014F" w:rsidRDefault="002B014F">
      <w:r w:rsidRPr="002B014F">
        <w:drawing>
          <wp:inline distT="0" distB="0" distL="0" distR="0" wp14:anchorId="452507AA" wp14:editId="008607B2">
            <wp:extent cx="2590800" cy="1652296"/>
            <wp:effectExtent l="0" t="0" r="0" b="5080"/>
            <wp:docPr id="404111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1113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7032" cy="166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F47F3" w14:textId="77777777" w:rsidR="002B014F" w:rsidRDefault="002B014F"/>
    <w:p w14:paraId="7685ADC9" w14:textId="3B692516" w:rsidR="002B014F" w:rsidRDefault="002B014F">
      <w:r w:rsidRPr="002B014F">
        <w:drawing>
          <wp:inline distT="0" distB="0" distL="0" distR="0" wp14:anchorId="4BC09D33" wp14:editId="17767131">
            <wp:extent cx="4610100" cy="2069620"/>
            <wp:effectExtent l="0" t="0" r="0" b="6985"/>
            <wp:docPr id="2068594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5943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6175" cy="207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014F" w:rsidSect="002B01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14F"/>
    <w:rsid w:val="00243205"/>
    <w:rsid w:val="002B014F"/>
    <w:rsid w:val="005B07FC"/>
    <w:rsid w:val="009F6843"/>
    <w:rsid w:val="00B207D8"/>
    <w:rsid w:val="00D0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3129"/>
  <w15:chartTrackingRefBased/>
  <w15:docId w15:val="{E08F31A9-D762-408E-AED0-7DA55AD7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1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Wong</dc:creator>
  <cp:keywords/>
  <dc:description/>
  <cp:lastModifiedBy>James Wong</cp:lastModifiedBy>
  <cp:revision>1</cp:revision>
  <dcterms:created xsi:type="dcterms:W3CDTF">2026-03-13T17:36:00Z</dcterms:created>
  <dcterms:modified xsi:type="dcterms:W3CDTF">2026-03-13T17:40:00Z</dcterms:modified>
</cp:coreProperties>
</file>