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B3" w:rsidRDefault="004E06B3" w:rsidP="0088476C"/>
    <w:p w:rsidR="0088476C" w:rsidRDefault="0088476C"/>
    <w:p w:rsidR="0088476C" w:rsidRDefault="0088476C">
      <w:r>
        <w:rPr>
          <w:noProof/>
          <w:lang w:eastAsia="en-ZA"/>
        </w:rPr>
        <w:drawing>
          <wp:inline distT="0" distB="0" distL="0" distR="0" wp14:anchorId="05C8443E" wp14:editId="2BF12CFA">
            <wp:extent cx="4953000" cy="279642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417" cy="280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C" w:rsidRDefault="0088476C"/>
    <w:p w:rsidR="0088476C" w:rsidRDefault="0088476C"/>
    <w:p w:rsidR="0088476C" w:rsidRDefault="0088476C">
      <w:r>
        <w:rPr>
          <w:noProof/>
          <w:lang w:eastAsia="en-ZA"/>
        </w:rPr>
        <w:drawing>
          <wp:inline distT="0" distB="0" distL="0" distR="0" wp14:anchorId="3E1D0878" wp14:editId="62490FDC">
            <wp:extent cx="3000375" cy="123113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6900" cy="1246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C" w:rsidRDefault="0088476C"/>
    <w:p w:rsidR="00AE7BDE" w:rsidRDefault="00AE7BDE">
      <w:r>
        <w:rPr>
          <w:noProof/>
          <w:lang w:eastAsia="en-ZA"/>
        </w:rPr>
        <w:drawing>
          <wp:inline distT="0" distB="0" distL="0" distR="0" wp14:anchorId="49809ED2" wp14:editId="65CECE7E">
            <wp:extent cx="4838700" cy="26337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5282" cy="263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DE" w:rsidRDefault="00AE7BDE"/>
    <w:p w:rsidR="0088476C" w:rsidRDefault="0088476C"/>
    <w:p w:rsidR="0088476C" w:rsidRDefault="0088476C"/>
    <w:p w:rsidR="0088476C" w:rsidRDefault="00AE7BDE">
      <w:r>
        <w:rPr>
          <w:noProof/>
          <w:lang w:eastAsia="en-ZA"/>
        </w:rPr>
        <w:drawing>
          <wp:inline distT="0" distB="0" distL="0" distR="0" wp14:anchorId="55509F9D" wp14:editId="043D6D0C">
            <wp:extent cx="2466975" cy="215535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902" cy="218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C" w:rsidRDefault="0088476C"/>
    <w:p w:rsidR="0088476C" w:rsidRDefault="00AE7BDE">
      <w:r>
        <w:rPr>
          <w:noProof/>
          <w:lang w:eastAsia="en-ZA"/>
        </w:rPr>
        <w:drawing>
          <wp:inline distT="0" distB="0" distL="0" distR="0" wp14:anchorId="2C214245" wp14:editId="3728BE21">
            <wp:extent cx="2505075" cy="10330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836" cy="104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6C" w:rsidRDefault="0088476C"/>
    <w:p w:rsidR="0088476C" w:rsidRDefault="0088476C"/>
    <w:p w:rsidR="0088476C" w:rsidRDefault="0088476C">
      <w:bookmarkStart w:id="0" w:name="_GoBack"/>
      <w:bookmarkEnd w:id="0"/>
    </w:p>
    <w:sectPr w:rsidR="0088476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76C" w:rsidRDefault="0088476C" w:rsidP="0088476C">
      <w:pPr>
        <w:spacing w:after="0" w:line="240" w:lineRule="auto"/>
      </w:pPr>
      <w:r>
        <w:separator/>
      </w:r>
    </w:p>
  </w:endnote>
  <w:endnote w:type="continuationSeparator" w:id="0">
    <w:p w:rsidR="0088476C" w:rsidRDefault="0088476C" w:rsidP="0088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C" w:rsidRDefault="0088476C">
    <w:pPr>
      <w:pStyle w:val="Footer"/>
    </w:pPr>
    <w:r>
      <w:rPr>
        <w:lang w:val="en-US"/>
      </w:rPr>
      <w:t>9/12/2019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76C" w:rsidRDefault="0088476C" w:rsidP="0088476C">
      <w:pPr>
        <w:spacing w:after="0" w:line="240" w:lineRule="auto"/>
      </w:pPr>
      <w:r>
        <w:separator/>
      </w:r>
    </w:p>
  </w:footnote>
  <w:footnote w:type="continuationSeparator" w:id="0">
    <w:p w:rsidR="0088476C" w:rsidRDefault="0088476C" w:rsidP="0088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6C" w:rsidRPr="0088476C" w:rsidRDefault="0088476C" w:rsidP="0088476C">
    <w:pPr>
      <w:pStyle w:val="Heading3"/>
      <w:jc w:val="center"/>
      <w:rPr>
        <w:u w:val="single"/>
      </w:rPr>
    </w:pPr>
    <w:r w:rsidRPr="0088476C">
      <w:rPr>
        <w:caps/>
        <w:noProof/>
        <w:color w:val="808080" w:themeColor="background1" w:themeShade="80"/>
        <w:sz w:val="20"/>
        <w:szCs w:val="20"/>
        <w:u w:val="single"/>
        <w:lang w:eastAsia="en-Z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76C" w:rsidRDefault="0088476C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E7BDE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88476C" w:rsidRDefault="0088476C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E7BDE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88476C">
      <w:rPr>
        <w:u w:val="single"/>
      </w:rPr>
      <w:t xml:space="preserve">LF </w:t>
    </w:r>
    <w:r>
      <w:rPr>
        <w:u w:val="single"/>
      </w:rPr>
      <w:t>Client Re-</w:t>
    </w:r>
    <w:r w:rsidRPr="0088476C">
      <w:rPr>
        <w:u w:val="single"/>
      </w:rPr>
      <w:t xml:space="preserve">Installation – M </w:t>
    </w:r>
    <w:proofErr w:type="spellStart"/>
    <w:r w:rsidRPr="0088476C">
      <w:rPr>
        <w:u w:val="single"/>
      </w:rPr>
      <w:t>Thiyani</w:t>
    </w:r>
    <w:proofErr w:type="spellEnd"/>
    <w:r w:rsidRPr="0088476C">
      <w:rPr>
        <w:u w:val="single"/>
      </w:rPr>
      <w:t xml:space="preserve"> </w:t>
    </w:r>
    <w:r>
      <w:rPr>
        <w:u w:val="single"/>
      </w:rPr>
      <w:t>– Windows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6C"/>
    <w:rsid w:val="004E06B3"/>
    <w:rsid w:val="0088476C"/>
    <w:rsid w:val="00A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0B6A13"/>
  <w15:chartTrackingRefBased/>
  <w15:docId w15:val="{EB84975A-9D2B-4FA1-9599-C464D1D1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7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7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8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76C"/>
  </w:style>
  <w:style w:type="paragraph" w:styleId="Footer">
    <w:name w:val="footer"/>
    <w:basedOn w:val="Normal"/>
    <w:link w:val="FooterChar"/>
    <w:uiPriority w:val="99"/>
    <w:unhideWhenUsed/>
    <w:rsid w:val="00884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76C"/>
  </w:style>
  <w:style w:type="character" w:customStyle="1" w:styleId="Heading3Char">
    <w:name w:val="Heading 3 Char"/>
    <w:basedOn w:val="DefaultParagraphFont"/>
    <w:link w:val="Heading3"/>
    <w:uiPriority w:val="9"/>
    <w:rsid w:val="008847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Petroleum Agency SA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Thiyani, Madoda</dc:creator>
  <cp:keywords/>
  <dc:description/>
  <cp:lastModifiedBy>Thiyani, Madoda</cp:lastModifiedBy>
  <cp:revision>2</cp:revision>
  <dcterms:created xsi:type="dcterms:W3CDTF">2019-09-12T09:21:00Z</dcterms:created>
  <dcterms:modified xsi:type="dcterms:W3CDTF">2019-09-12T09:36:00Z</dcterms:modified>
</cp:coreProperties>
</file>