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490" w:rsidRDefault="00226A18">
      <w:r>
        <w:t xml:space="preserve">I used defaults during the install </w:t>
      </w:r>
      <w:bookmarkStart w:id="0" w:name="_GoBack"/>
      <w:bookmarkEnd w:id="0"/>
      <w:r>
        <w:rPr>
          <w:noProof/>
        </w:rPr>
        <w:drawing>
          <wp:inline distT="0" distB="0" distL="0" distR="0" wp14:anchorId="6A9121EA" wp14:editId="44A9F072">
            <wp:extent cx="4895850" cy="3686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A18" w:rsidRDefault="00226A18">
      <w:r>
        <w:rPr>
          <w:noProof/>
        </w:rPr>
        <w:drawing>
          <wp:inline distT="0" distB="0" distL="0" distR="0" wp14:anchorId="6C7D57FA" wp14:editId="71EE0AC4">
            <wp:extent cx="5943600" cy="1983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A18" w:rsidRDefault="00226A18">
      <w:r>
        <w:lastRenderedPageBreak/>
        <w:t>What login do I use if I choose SQL Server Authentication?</w:t>
      </w:r>
      <w:r>
        <w:rPr>
          <w:noProof/>
        </w:rPr>
        <w:drawing>
          <wp:inline distT="0" distB="0" distL="0" distR="0" wp14:anchorId="786855C6" wp14:editId="77A90458">
            <wp:extent cx="4895850" cy="3686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6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18"/>
    <w:rsid w:val="00226A18"/>
    <w:rsid w:val="00F6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2DB7"/>
  <w15:chartTrackingRefBased/>
  <w15:docId w15:val="{F28EE529-AA41-41D5-888A-B3AFC6CB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chris_blake</dc:creator>
  <cp:keywords/>
  <dc:description/>
  <cp:lastModifiedBy>chris_blake</cp:lastModifiedBy>
  <cp:revision>1</cp:revision>
  <dcterms:created xsi:type="dcterms:W3CDTF">2016-07-28T20:43:00Z</dcterms:created>
  <dcterms:modified xsi:type="dcterms:W3CDTF">2016-07-28T20:48:00Z</dcterms:modified>
</cp:coreProperties>
</file>